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88AD" w14:textId="2053FE46" w:rsidR="001D426C" w:rsidRDefault="006213F8">
      <w:pPr>
        <w:ind w:left="-5"/>
        <w:rPr>
          <w:b/>
          <w:bCs/>
        </w:rPr>
      </w:pPr>
      <w:r w:rsidRPr="008629F5">
        <w:rPr>
          <w:b/>
          <w:bCs/>
          <w:noProof/>
        </w:rPr>
        <w:drawing>
          <wp:anchor distT="0" distB="0" distL="114300" distR="114300" simplePos="0" relativeHeight="251661312" behindDoc="0" locked="0" layoutInCell="1" allowOverlap="1" wp14:anchorId="67BF9392" wp14:editId="1D047DEE">
            <wp:simplePos x="0" y="0"/>
            <wp:positionH relativeFrom="column">
              <wp:posOffset>4511040</wp:posOffset>
            </wp:positionH>
            <wp:positionV relativeFrom="paragraph">
              <wp:posOffset>0</wp:posOffset>
            </wp:positionV>
            <wp:extent cx="1600200" cy="10960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EBE" w:rsidRPr="008629F5">
        <w:rPr>
          <w:b/>
          <w:bCs/>
          <w:sz w:val="24"/>
          <w:szCs w:val="24"/>
        </w:rPr>
        <w:t xml:space="preserve">Woodblock Printing with Saskia van </w:t>
      </w:r>
      <w:proofErr w:type="spellStart"/>
      <w:r w:rsidR="00DD3EBE" w:rsidRPr="008629F5">
        <w:rPr>
          <w:b/>
          <w:bCs/>
          <w:sz w:val="24"/>
          <w:szCs w:val="24"/>
        </w:rPr>
        <w:t>Voorn</w:t>
      </w:r>
      <w:proofErr w:type="spellEnd"/>
      <w:r w:rsidR="00DD3EBE" w:rsidRPr="008629F5">
        <w:rPr>
          <w:b/>
          <w:bCs/>
          <w:sz w:val="24"/>
          <w:szCs w:val="24"/>
        </w:rPr>
        <w:t>.</w:t>
      </w:r>
      <w:r w:rsidRPr="008629F5">
        <w:rPr>
          <w:b/>
          <w:bCs/>
        </w:rPr>
        <w:t xml:space="preserve"> </w:t>
      </w:r>
    </w:p>
    <w:p w14:paraId="514E8584" w14:textId="5B57EFD1" w:rsidR="008629F5" w:rsidRPr="008629F5" w:rsidRDefault="008629F5">
      <w:pPr>
        <w:ind w:left="-5"/>
        <w:rPr>
          <w:b/>
          <w:bCs/>
          <w:sz w:val="24"/>
          <w:szCs w:val="24"/>
        </w:rPr>
      </w:pPr>
      <w:r w:rsidRPr="008629F5">
        <w:rPr>
          <w:b/>
          <w:bCs/>
          <w:sz w:val="24"/>
          <w:szCs w:val="24"/>
        </w:rPr>
        <w:t>Student information sheet</w:t>
      </w:r>
    </w:p>
    <w:p w14:paraId="6AE3545F" w14:textId="779BA67A" w:rsidR="008629F5" w:rsidRPr="00F50EF7" w:rsidRDefault="000A545D">
      <w:pPr>
        <w:ind w:left="-5"/>
        <w:rPr>
          <w:sz w:val="24"/>
          <w:szCs w:val="24"/>
        </w:rPr>
      </w:pPr>
      <w:hyperlink r:id="rId7" w:history="1">
        <w:r w:rsidR="008629F5" w:rsidRPr="008629F5">
          <w:rPr>
            <w:rStyle w:val="Hyperlink"/>
            <w:sz w:val="24"/>
            <w:szCs w:val="24"/>
          </w:rPr>
          <w:t>https://www.saskiavanvoorn.com/</w:t>
        </w:r>
      </w:hyperlink>
    </w:p>
    <w:p w14:paraId="4F3B3D72" w14:textId="2D399D22" w:rsidR="001D426C" w:rsidRPr="00F50EF7" w:rsidRDefault="00DD3EBE">
      <w:pPr>
        <w:ind w:left="-5"/>
        <w:rPr>
          <w:sz w:val="24"/>
          <w:szCs w:val="24"/>
        </w:rPr>
      </w:pPr>
      <w:r w:rsidRPr="00F50EF7">
        <w:rPr>
          <w:sz w:val="24"/>
          <w:szCs w:val="24"/>
        </w:rPr>
        <w:t xml:space="preserve">During the </w:t>
      </w:r>
      <w:r w:rsidR="00F50EF7" w:rsidRPr="00F50EF7">
        <w:rPr>
          <w:sz w:val="24"/>
          <w:szCs w:val="24"/>
        </w:rPr>
        <w:t>three-day</w:t>
      </w:r>
      <w:r w:rsidRPr="00F50EF7">
        <w:rPr>
          <w:sz w:val="24"/>
          <w:szCs w:val="24"/>
        </w:rPr>
        <w:t xml:space="preserve"> course students will be guided through the process of making a colour woodblock print from start to finish. Students will learn the technical aspects of carving, using a variety of gouges. On day two and three we will be mixing inks, inking and printing the different blocks.</w:t>
      </w:r>
    </w:p>
    <w:p w14:paraId="2EB12E22" w14:textId="7CB735B2" w:rsidR="001D426C" w:rsidRPr="00F50EF7" w:rsidRDefault="00DD3EBE">
      <w:pPr>
        <w:ind w:left="-5"/>
        <w:rPr>
          <w:sz w:val="24"/>
          <w:szCs w:val="24"/>
        </w:rPr>
      </w:pPr>
      <w:r w:rsidRPr="00F50EF7">
        <w:rPr>
          <w:sz w:val="24"/>
          <w:szCs w:val="24"/>
        </w:rPr>
        <w:t xml:space="preserve">Working with the inks can be quite messy so it is advisable to wear older clothes or to bring an apron. </w:t>
      </w:r>
    </w:p>
    <w:p w14:paraId="58F7A680" w14:textId="679CB4EC" w:rsidR="00F50EF7" w:rsidRPr="00F50EF7" w:rsidRDefault="008629F5">
      <w:pPr>
        <w:ind w:left="-5"/>
        <w:rPr>
          <w:sz w:val="24"/>
          <w:szCs w:val="24"/>
        </w:rPr>
      </w:pPr>
      <w:r>
        <w:rPr>
          <w:sz w:val="24"/>
          <w:szCs w:val="24"/>
        </w:rPr>
        <w:t>T</w:t>
      </w:r>
      <w:r w:rsidR="00F50EF7" w:rsidRPr="00F50EF7">
        <w:rPr>
          <w:sz w:val="24"/>
          <w:szCs w:val="24"/>
        </w:rPr>
        <w:t xml:space="preserve">hings to bring – </w:t>
      </w:r>
    </w:p>
    <w:p w14:paraId="22F2AD73" w14:textId="021F5737" w:rsidR="00F50EF7" w:rsidRDefault="00F50EF7">
      <w:pPr>
        <w:ind w:left="-5"/>
        <w:rPr>
          <w:sz w:val="24"/>
          <w:szCs w:val="24"/>
        </w:rPr>
      </w:pPr>
      <w:r w:rsidRPr="00F50EF7">
        <w:rPr>
          <w:sz w:val="24"/>
          <w:szCs w:val="24"/>
        </w:rPr>
        <w:t xml:space="preserve">1 - your drawing / design. </w:t>
      </w:r>
      <w:r w:rsidR="00464D60" w:rsidRPr="00464D60">
        <w:rPr>
          <w:sz w:val="24"/>
          <w:szCs w:val="24"/>
        </w:rPr>
        <w:t>It should be no more than 26cm x 20cm - it can be smaller.</w:t>
      </w:r>
      <w:r w:rsidR="00464D60">
        <w:rPr>
          <w:sz w:val="24"/>
          <w:szCs w:val="24"/>
        </w:rPr>
        <w:t xml:space="preserve"> </w:t>
      </w:r>
      <w:r w:rsidRPr="00F50EF7">
        <w:rPr>
          <w:sz w:val="24"/>
          <w:szCs w:val="24"/>
        </w:rPr>
        <w:t>The design will be adapted and “picked apart” to make it suitable for the three blocks that we are going to work with. Getting the registration right with multiple blocks is something that we will pay special attention to.</w:t>
      </w:r>
      <w:r w:rsidR="00747985">
        <w:rPr>
          <w:sz w:val="24"/>
          <w:szCs w:val="24"/>
        </w:rPr>
        <w:t xml:space="preserve"> </w:t>
      </w:r>
      <w:r>
        <w:rPr>
          <w:sz w:val="24"/>
          <w:szCs w:val="24"/>
        </w:rPr>
        <w:t>H</w:t>
      </w:r>
      <w:r w:rsidRPr="00F50EF7">
        <w:rPr>
          <w:sz w:val="24"/>
          <w:szCs w:val="24"/>
        </w:rPr>
        <w:t xml:space="preserve">ere is an example of </w:t>
      </w:r>
      <w:r>
        <w:rPr>
          <w:sz w:val="24"/>
          <w:szCs w:val="24"/>
        </w:rPr>
        <w:t>the sort of</w:t>
      </w:r>
      <w:r w:rsidRPr="00F50EF7">
        <w:rPr>
          <w:sz w:val="24"/>
          <w:szCs w:val="24"/>
        </w:rPr>
        <w:t xml:space="preserve"> three colour print that you </w:t>
      </w:r>
      <w:r w:rsidR="00747985">
        <w:rPr>
          <w:sz w:val="24"/>
          <w:szCs w:val="24"/>
        </w:rPr>
        <w:t>c</w:t>
      </w:r>
      <w:r w:rsidRPr="00F50EF7">
        <w:rPr>
          <w:sz w:val="24"/>
          <w:szCs w:val="24"/>
        </w:rPr>
        <w:t>ould be aiming for.</w:t>
      </w:r>
      <w:r>
        <w:rPr>
          <w:sz w:val="24"/>
          <w:szCs w:val="24"/>
        </w:rPr>
        <w:t xml:space="preserve"> </w:t>
      </w:r>
      <w:r w:rsidRPr="00F50EF7">
        <w:rPr>
          <w:sz w:val="24"/>
          <w:szCs w:val="24"/>
        </w:rPr>
        <w:t>Saskia is happy to help guide you with your design</w:t>
      </w:r>
      <w:r>
        <w:rPr>
          <w:sz w:val="24"/>
          <w:szCs w:val="24"/>
        </w:rPr>
        <w:t xml:space="preserve"> choice prior to the course start. Just email Lesley with your questions and she will put you in touch:)</w:t>
      </w:r>
    </w:p>
    <w:p w14:paraId="38B3F1B5" w14:textId="069C1171" w:rsidR="008629F5" w:rsidRDefault="006213F8">
      <w:pPr>
        <w:ind w:left="-5"/>
        <w:rPr>
          <w:noProof/>
        </w:rPr>
      </w:pPr>
      <w:r>
        <w:rPr>
          <w:noProof/>
        </w:rPr>
        <w:t xml:space="preserve">  </w:t>
      </w:r>
      <w:r w:rsidR="009B2548">
        <w:rPr>
          <w:noProof/>
        </w:rPr>
        <w:t xml:space="preserve">   </w:t>
      </w:r>
      <w:r>
        <w:rPr>
          <w:noProof/>
        </w:rPr>
        <w:t xml:space="preserve">  </w:t>
      </w:r>
      <w:r w:rsidR="00F50EF7">
        <w:rPr>
          <w:noProof/>
        </w:rPr>
        <w:drawing>
          <wp:inline distT="0" distB="0" distL="0" distR="0" wp14:anchorId="68D41877" wp14:editId="2D6202C0">
            <wp:extent cx="5859780" cy="440253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227" cy="4472739"/>
                    </a:xfrm>
                    <a:prstGeom prst="rect">
                      <a:avLst/>
                    </a:prstGeom>
                    <a:noFill/>
                    <a:ln>
                      <a:noFill/>
                    </a:ln>
                  </pic:spPr>
                </pic:pic>
              </a:graphicData>
            </a:graphic>
          </wp:inline>
        </w:drawing>
      </w:r>
    </w:p>
    <w:p w14:paraId="52A1D820" w14:textId="600BCCB4" w:rsidR="00F50EF7" w:rsidRPr="00F50EF7" w:rsidRDefault="008629F5">
      <w:pPr>
        <w:ind w:left="-5"/>
        <w:rPr>
          <w:sz w:val="24"/>
          <w:szCs w:val="24"/>
        </w:rPr>
      </w:pPr>
      <w:r>
        <w:rPr>
          <w:sz w:val="24"/>
          <w:szCs w:val="24"/>
        </w:rPr>
        <w:lastRenderedPageBreak/>
        <w:t xml:space="preserve">     </w:t>
      </w:r>
      <w:r w:rsidR="009B2548">
        <w:rPr>
          <w:sz w:val="24"/>
          <w:szCs w:val="24"/>
        </w:rPr>
        <w:t xml:space="preserve">    </w:t>
      </w:r>
      <w:r>
        <w:rPr>
          <w:sz w:val="24"/>
          <w:szCs w:val="24"/>
        </w:rPr>
        <w:t xml:space="preserve"> </w:t>
      </w:r>
      <w:r w:rsidR="00F50EF7">
        <w:rPr>
          <w:sz w:val="24"/>
          <w:szCs w:val="24"/>
        </w:rPr>
        <w:t>Horses Lying Down by Franz Marc.</w:t>
      </w:r>
    </w:p>
    <w:p w14:paraId="2179F7A1" w14:textId="77777777" w:rsidR="00E0057A" w:rsidRDefault="00E0057A">
      <w:pPr>
        <w:ind w:left="-5"/>
        <w:rPr>
          <w:sz w:val="24"/>
          <w:szCs w:val="24"/>
        </w:rPr>
      </w:pPr>
    </w:p>
    <w:p w14:paraId="0F8902CC" w14:textId="77777777" w:rsidR="00E0057A" w:rsidRDefault="00E0057A">
      <w:pPr>
        <w:ind w:left="-5"/>
        <w:rPr>
          <w:sz w:val="24"/>
          <w:szCs w:val="24"/>
        </w:rPr>
      </w:pPr>
    </w:p>
    <w:p w14:paraId="15F77FBD" w14:textId="5F1DA67D" w:rsidR="00F50EF7" w:rsidRPr="00F50EF7" w:rsidRDefault="00F50EF7">
      <w:pPr>
        <w:ind w:left="-5"/>
        <w:rPr>
          <w:sz w:val="24"/>
          <w:szCs w:val="24"/>
        </w:rPr>
      </w:pPr>
      <w:r>
        <w:rPr>
          <w:sz w:val="24"/>
          <w:szCs w:val="24"/>
        </w:rPr>
        <w:t xml:space="preserve">2 – your own pencils, colours etc for continuing work on your </w:t>
      </w:r>
      <w:r w:rsidR="00747985">
        <w:rPr>
          <w:sz w:val="24"/>
          <w:szCs w:val="24"/>
        </w:rPr>
        <w:t>designs.</w:t>
      </w:r>
    </w:p>
    <w:p w14:paraId="186C1598" w14:textId="677DB25E" w:rsidR="00DD3EBE" w:rsidRDefault="00DD3EBE">
      <w:pPr>
        <w:ind w:left="-5"/>
        <w:rPr>
          <w:sz w:val="24"/>
          <w:szCs w:val="24"/>
        </w:rPr>
      </w:pPr>
    </w:p>
    <w:p w14:paraId="61A64941" w14:textId="758F36DB" w:rsidR="00DD3EBE" w:rsidRDefault="00DD3EBE">
      <w:pPr>
        <w:ind w:left="-5"/>
        <w:rPr>
          <w:sz w:val="24"/>
          <w:szCs w:val="24"/>
        </w:rPr>
      </w:pPr>
      <w:r>
        <w:rPr>
          <w:noProof/>
          <w:sz w:val="24"/>
          <w:szCs w:val="24"/>
        </w:rPr>
        <w:drawing>
          <wp:anchor distT="0" distB="0" distL="114300" distR="114300" simplePos="0" relativeHeight="251658240" behindDoc="0" locked="0" layoutInCell="1" allowOverlap="1" wp14:anchorId="78B266A3" wp14:editId="4C75A17C">
            <wp:simplePos x="0" y="0"/>
            <wp:positionH relativeFrom="column">
              <wp:posOffset>4119880</wp:posOffset>
            </wp:positionH>
            <wp:positionV relativeFrom="paragraph">
              <wp:posOffset>179070</wp:posOffset>
            </wp:positionV>
            <wp:extent cx="2281555" cy="22440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2244090"/>
                    </a:xfrm>
                    <a:prstGeom prst="rect">
                      <a:avLst/>
                    </a:prstGeom>
                    <a:noFill/>
                    <a:ln>
                      <a:noFill/>
                    </a:ln>
                  </pic:spPr>
                </pic:pic>
              </a:graphicData>
            </a:graphic>
          </wp:anchor>
        </w:drawing>
      </w:r>
    </w:p>
    <w:p w14:paraId="1B7CE0EA" w14:textId="62ACB1AA" w:rsidR="00F50EF7" w:rsidRPr="00F50EF7" w:rsidRDefault="00747985">
      <w:pPr>
        <w:ind w:left="-5"/>
        <w:rPr>
          <w:sz w:val="24"/>
          <w:szCs w:val="24"/>
        </w:rPr>
      </w:pPr>
      <w:r>
        <w:rPr>
          <w:sz w:val="24"/>
          <w:szCs w:val="24"/>
        </w:rPr>
        <w:t xml:space="preserve">3 - </w:t>
      </w:r>
      <w:r w:rsidR="00F50EF7" w:rsidRPr="00F50EF7">
        <w:rPr>
          <w:sz w:val="24"/>
          <w:szCs w:val="24"/>
        </w:rPr>
        <w:t xml:space="preserve">your own woodcutting </w:t>
      </w:r>
      <w:r>
        <w:rPr>
          <w:sz w:val="24"/>
          <w:szCs w:val="24"/>
        </w:rPr>
        <w:t xml:space="preserve">gouges if you have them. We </w:t>
      </w:r>
      <w:r w:rsidR="008629F5">
        <w:rPr>
          <w:sz w:val="24"/>
          <w:szCs w:val="24"/>
        </w:rPr>
        <w:t xml:space="preserve">can </w:t>
      </w:r>
      <w:r>
        <w:rPr>
          <w:sz w:val="24"/>
          <w:szCs w:val="24"/>
        </w:rPr>
        <w:t>provid</w:t>
      </w:r>
      <w:r w:rsidR="008629F5">
        <w:rPr>
          <w:sz w:val="24"/>
          <w:szCs w:val="24"/>
        </w:rPr>
        <w:t xml:space="preserve">e students with </w:t>
      </w:r>
      <w:r>
        <w:rPr>
          <w:sz w:val="24"/>
          <w:szCs w:val="24"/>
        </w:rPr>
        <w:t xml:space="preserve">a ‘v’ and a ‘u’ shape </w:t>
      </w:r>
      <w:r w:rsidR="008629F5">
        <w:rPr>
          <w:sz w:val="24"/>
          <w:szCs w:val="24"/>
        </w:rPr>
        <w:t>for you to purchase at extra cost if needed.</w:t>
      </w:r>
    </w:p>
    <w:p w14:paraId="16EE6EF1" w14:textId="77777777" w:rsidR="00747985" w:rsidRDefault="00747985">
      <w:pPr>
        <w:ind w:left="-5"/>
        <w:rPr>
          <w:sz w:val="24"/>
          <w:szCs w:val="24"/>
        </w:rPr>
      </w:pPr>
    </w:p>
    <w:p w14:paraId="57ACCD05" w14:textId="77777777" w:rsidR="00747985" w:rsidRDefault="00747985">
      <w:pPr>
        <w:ind w:left="-5"/>
        <w:rPr>
          <w:sz w:val="24"/>
          <w:szCs w:val="24"/>
        </w:rPr>
      </w:pPr>
    </w:p>
    <w:p w14:paraId="5419E2F0" w14:textId="77777777" w:rsidR="00747985" w:rsidRDefault="00747985">
      <w:pPr>
        <w:ind w:left="-5"/>
        <w:rPr>
          <w:sz w:val="24"/>
          <w:szCs w:val="24"/>
        </w:rPr>
      </w:pPr>
    </w:p>
    <w:p w14:paraId="008E5418" w14:textId="77777777" w:rsidR="00747985" w:rsidRDefault="00747985">
      <w:pPr>
        <w:ind w:left="-5"/>
        <w:rPr>
          <w:sz w:val="24"/>
          <w:szCs w:val="24"/>
        </w:rPr>
      </w:pPr>
    </w:p>
    <w:p w14:paraId="0A0EF998" w14:textId="552502EA" w:rsidR="00747985" w:rsidRDefault="00747985">
      <w:pPr>
        <w:ind w:left="-5"/>
        <w:rPr>
          <w:sz w:val="24"/>
          <w:szCs w:val="24"/>
        </w:rPr>
      </w:pPr>
      <w:r>
        <w:rPr>
          <w:noProof/>
          <w:sz w:val="24"/>
          <w:szCs w:val="24"/>
        </w:rPr>
        <w:drawing>
          <wp:anchor distT="0" distB="0" distL="114300" distR="114300" simplePos="0" relativeHeight="251659264" behindDoc="0" locked="0" layoutInCell="1" allowOverlap="1" wp14:anchorId="5E5C4228" wp14:editId="31C339E6">
            <wp:simplePos x="0" y="0"/>
            <wp:positionH relativeFrom="column">
              <wp:posOffset>4147820</wp:posOffset>
            </wp:positionH>
            <wp:positionV relativeFrom="paragraph">
              <wp:posOffset>267335</wp:posOffset>
            </wp:positionV>
            <wp:extent cx="2252345" cy="1455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2345" cy="1455420"/>
                    </a:xfrm>
                    <a:prstGeom prst="rect">
                      <a:avLst/>
                    </a:prstGeom>
                    <a:noFill/>
                    <a:ln>
                      <a:noFill/>
                    </a:ln>
                  </pic:spPr>
                </pic:pic>
              </a:graphicData>
            </a:graphic>
          </wp:anchor>
        </w:drawing>
      </w:r>
    </w:p>
    <w:p w14:paraId="3FDBE8C5" w14:textId="2EC84C54" w:rsidR="00F50EF7" w:rsidRPr="00F50EF7" w:rsidRDefault="00747985">
      <w:pPr>
        <w:ind w:left="-5"/>
        <w:rPr>
          <w:sz w:val="24"/>
          <w:szCs w:val="24"/>
        </w:rPr>
      </w:pPr>
      <w:r>
        <w:rPr>
          <w:sz w:val="24"/>
          <w:szCs w:val="24"/>
        </w:rPr>
        <w:t xml:space="preserve">4 - </w:t>
      </w:r>
      <w:r w:rsidR="00F50EF7" w:rsidRPr="00F50EF7">
        <w:rPr>
          <w:sz w:val="24"/>
          <w:szCs w:val="24"/>
        </w:rPr>
        <w:t xml:space="preserve">a few old flexible knives or palette knives </w:t>
      </w:r>
    </w:p>
    <w:p w14:paraId="75DFCFC8" w14:textId="77777777" w:rsidR="00747985" w:rsidRDefault="00747985">
      <w:pPr>
        <w:ind w:left="-5"/>
        <w:rPr>
          <w:sz w:val="24"/>
          <w:szCs w:val="24"/>
        </w:rPr>
      </w:pPr>
    </w:p>
    <w:p w14:paraId="12717C54" w14:textId="77777777" w:rsidR="00747985" w:rsidRDefault="00747985">
      <w:pPr>
        <w:ind w:left="-5"/>
        <w:rPr>
          <w:sz w:val="24"/>
          <w:szCs w:val="24"/>
        </w:rPr>
      </w:pPr>
    </w:p>
    <w:p w14:paraId="7EBBC1F7" w14:textId="09CBCF3A" w:rsidR="00747985" w:rsidRDefault="00747985">
      <w:pPr>
        <w:ind w:left="-5"/>
        <w:rPr>
          <w:sz w:val="24"/>
          <w:szCs w:val="24"/>
        </w:rPr>
      </w:pPr>
    </w:p>
    <w:p w14:paraId="3304A0CE" w14:textId="6AD99658" w:rsidR="00F50EF7" w:rsidRPr="00F50EF7" w:rsidRDefault="00747985">
      <w:pPr>
        <w:ind w:left="-5"/>
        <w:rPr>
          <w:sz w:val="24"/>
          <w:szCs w:val="24"/>
        </w:rPr>
      </w:pPr>
      <w:r>
        <w:rPr>
          <w:noProof/>
          <w:sz w:val="24"/>
          <w:szCs w:val="24"/>
        </w:rPr>
        <w:drawing>
          <wp:anchor distT="0" distB="0" distL="114300" distR="114300" simplePos="0" relativeHeight="251660288" behindDoc="0" locked="0" layoutInCell="1" allowOverlap="1" wp14:anchorId="09420180" wp14:editId="24F06E8A">
            <wp:simplePos x="0" y="0"/>
            <wp:positionH relativeFrom="column">
              <wp:posOffset>4095750</wp:posOffset>
            </wp:positionH>
            <wp:positionV relativeFrom="paragraph">
              <wp:posOffset>71120</wp:posOffset>
            </wp:positionV>
            <wp:extent cx="2393315" cy="131064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315" cy="1310640"/>
                    </a:xfrm>
                    <a:prstGeom prst="rect">
                      <a:avLst/>
                    </a:prstGeom>
                    <a:noFill/>
                    <a:ln>
                      <a:noFill/>
                    </a:ln>
                  </pic:spPr>
                </pic:pic>
              </a:graphicData>
            </a:graphic>
          </wp:anchor>
        </w:drawing>
      </w:r>
      <w:r>
        <w:rPr>
          <w:sz w:val="24"/>
          <w:szCs w:val="24"/>
        </w:rPr>
        <w:t xml:space="preserve">5 - </w:t>
      </w:r>
      <w:r w:rsidR="00F50EF7" w:rsidRPr="00F50EF7">
        <w:rPr>
          <w:sz w:val="24"/>
          <w:szCs w:val="24"/>
        </w:rPr>
        <w:t>an old tablespoon and / or two or three other spoon sizes.</w:t>
      </w:r>
    </w:p>
    <w:sectPr w:rsidR="00F50EF7" w:rsidRPr="00F50EF7" w:rsidSect="008629F5">
      <w:footerReference w:type="default" r:id="rId12"/>
      <w:pgSz w:w="11906" w:h="16838"/>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AD50" w14:textId="77777777" w:rsidR="000A545D" w:rsidRDefault="000A545D" w:rsidP="00E0057A">
      <w:pPr>
        <w:spacing w:after="0" w:line="240" w:lineRule="auto"/>
      </w:pPr>
      <w:r>
        <w:separator/>
      </w:r>
    </w:p>
  </w:endnote>
  <w:endnote w:type="continuationSeparator" w:id="0">
    <w:p w14:paraId="78F694E1" w14:textId="77777777" w:rsidR="000A545D" w:rsidRDefault="000A545D" w:rsidP="00E0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346994"/>
      <w:docPartObj>
        <w:docPartGallery w:val="Page Numbers (Bottom of Page)"/>
        <w:docPartUnique/>
      </w:docPartObj>
    </w:sdtPr>
    <w:sdtEndPr>
      <w:rPr>
        <w:noProof/>
      </w:rPr>
    </w:sdtEndPr>
    <w:sdtContent>
      <w:p w14:paraId="2FEAB674" w14:textId="21AB39F9" w:rsidR="00E0057A" w:rsidRDefault="00E0057A">
        <w:pPr>
          <w:pStyle w:val="Footer"/>
        </w:pPr>
        <w:r>
          <w:fldChar w:fldCharType="begin"/>
        </w:r>
        <w:r>
          <w:instrText xml:space="preserve"> PAGE   \* MERGEFORMAT </w:instrText>
        </w:r>
        <w:r>
          <w:fldChar w:fldCharType="separate"/>
        </w:r>
        <w:r>
          <w:rPr>
            <w:noProof/>
          </w:rPr>
          <w:t>2</w:t>
        </w:r>
        <w:r>
          <w:rPr>
            <w:noProof/>
          </w:rPr>
          <w:fldChar w:fldCharType="end"/>
        </w:r>
      </w:p>
    </w:sdtContent>
  </w:sdt>
  <w:p w14:paraId="29DC0CE9" w14:textId="77777777" w:rsidR="00E0057A" w:rsidRDefault="00E0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C706" w14:textId="77777777" w:rsidR="000A545D" w:rsidRDefault="000A545D" w:rsidP="00E0057A">
      <w:pPr>
        <w:spacing w:after="0" w:line="240" w:lineRule="auto"/>
      </w:pPr>
      <w:r>
        <w:separator/>
      </w:r>
    </w:p>
  </w:footnote>
  <w:footnote w:type="continuationSeparator" w:id="0">
    <w:p w14:paraId="2C65D906" w14:textId="77777777" w:rsidR="000A545D" w:rsidRDefault="000A545D" w:rsidP="00E00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6C"/>
    <w:rsid w:val="000A545D"/>
    <w:rsid w:val="00185B1A"/>
    <w:rsid w:val="001D426C"/>
    <w:rsid w:val="00464D60"/>
    <w:rsid w:val="00587F58"/>
    <w:rsid w:val="006213F8"/>
    <w:rsid w:val="00747985"/>
    <w:rsid w:val="008629F5"/>
    <w:rsid w:val="009B2548"/>
    <w:rsid w:val="00DD3EBE"/>
    <w:rsid w:val="00E0057A"/>
    <w:rsid w:val="00F50E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5CFB"/>
  <w15:docId w15:val="{6F134F09-38F5-4712-84F0-9C8DBFCA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1" w:line="254" w:lineRule="auto"/>
      <w:ind w:left="10" w:hanging="10"/>
    </w:pPr>
    <w:rPr>
      <w:rFonts w:ascii="Arial" w:eastAsia="Arial" w:hAnsi="Arial" w:cs="Arial"/>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F7"/>
    <w:pPr>
      <w:ind w:left="720"/>
      <w:contextualSpacing/>
    </w:pPr>
  </w:style>
  <w:style w:type="character" w:styleId="Hyperlink">
    <w:name w:val="Hyperlink"/>
    <w:basedOn w:val="DefaultParagraphFont"/>
    <w:uiPriority w:val="99"/>
    <w:unhideWhenUsed/>
    <w:rsid w:val="008629F5"/>
    <w:rPr>
      <w:color w:val="0563C1" w:themeColor="hyperlink"/>
      <w:u w:val="single"/>
    </w:rPr>
  </w:style>
  <w:style w:type="character" w:styleId="UnresolvedMention">
    <w:name w:val="Unresolved Mention"/>
    <w:basedOn w:val="DefaultParagraphFont"/>
    <w:uiPriority w:val="99"/>
    <w:semiHidden/>
    <w:unhideWhenUsed/>
    <w:rsid w:val="008629F5"/>
    <w:rPr>
      <w:color w:val="605E5C"/>
      <w:shd w:val="clear" w:color="auto" w:fill="E1DFDD"/>
    </w:rPr>
  </w:style>
  <w:style w:type="paragraph" w:styleId="Header">
    <w:name w:val="header"/>
    <w:basedOn w:val="Normal"/>
    <w:link w:val="HeaderChar"/>
    <w:uiPriority w:val="99"/>
    <w:unhideWhenUsed/>
    <w:rsid w:val="00E00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7A"/>
    <w:rPr>
      <w:rFonts w:ascii="Arial" w:eastAsia="Arial" w:hAnsi="Arial" w:cs="Arial"/>
      <w:color w:val="000000"/>
      <w:sz w:val="32"/>
    </w:rPr>
  </w:style>
  <w:style w:type="paragraph" w:styleId="Footer">
    <w:name w:val="footer"/>
    <w:basedOn w:val="Normal"/>
    <w:link w:val="FooterChar"/>
    <w:uiPriority w:val="99"/>
    <w:unhideWhenUsed/>
    <w:rsid w:val="00E00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57A"/>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skiavanvoor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Woodblock printing</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Woodblock printing</dc:title>
  <dc:subject/>
  <dc:creator>Owner</dc:creator>
  <cp:keywords/>
  <cp:lastModifiedBy>Owner</cp:lastModifiedBy>
  <cp:revision>8</cp:revision>
  <cp:lastPrinted>2020-07-17T05:57:00Z</cp:lastPrinted>
  <dcterms:created xsi:type="dcterms:W3CDTF">2020-07-07T07:02:00Z</dcterms:created>
  <dcterms:modified xsi:type="dcterms:W3CDTF">2020-08-30T22:14:00Z</dcterms:modified>
</cp:coreProperties>
</file>